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DB218" w14:textId="5180DBB1" w:rsidR="001D084B" w:rsidRDefault="001D084B" w:rsidP="00221060">
      <w:pPr>
        <w:jc w:val="center"/>
        <w:rPr>
          <w:b/>
        </w:rPr>
      </w:pPr>
      <w:r>
        <w:rPr>
          <w:noProof/>
        </w:rPr>
        <w:drawing>
          <wp:inline distT="0" distB="0" distL="0" distR="0" wp14:anchorId="5778FDAD" wp14:editId="57A8B0A9">
            <wp:extent cx="802640" cy="8077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60C4D" w14:textId="77777777" w:rsidR="001D084B" w:rsidRDefault="001D084B" w:rsidP="00221060">
      <w:pPr>
        <w:jc w:val="center"/>
        <w:rPr>
          <w:b/>
        </w:rPr>
      </w:pPr>
    </w:p>
    <w:p w14:paraId="114B6E04" w14:textId="593ED8AD" w:rsidR="00432C50" w:rsidRPr="009E4CD5" w:rsidRDefault="00432C50" w:rsidP="00221060">
      <w:pPr>
        <w:jc w:val="center"/>
        <w:rPr>
          <w:b/>
        </w:rPr>
      </w:pPr>
      <w:r w:rsidRPr="009E4CD5">
        <w:rPr>
          <w:b/>
        </w:rPr>
        <w:t>Module</w:t>
      </w:r>
      <w:r w:rsidR="00221060">
        <w:rPr>
          <w:b/>
        </w:rPr>
        <w:t xml:space="preserve"> </w:t>
      </w:r>
      <w:r w:rsidR="007A4231">
        <w:rPr>
          <w:b/>
        </w:rPr>
        <w:t>9</w:t>
      </w:r>
      <w:r>
        <w:rPr>
          <w:b/>
        </w:rPr>
        <w:t xml:space="preserve">: </w:t>
      </w:r>
      <w:r w:rsidR="007A4231" w:rsidRPr="001D084B">
        <w:rPr>
          <w:b/>
        </w:rPr>
        <w:t>Tough Conversations</w:t>
      </w:r>
      <w:r w:rsidR="00387602" w:rsidRPr="001D084B">
        <w:rPr>
          <w:b/>
        </w:rPr>
        <w:t xml:space="preserve"> </w:t>
      </w:r>
      <w:r w:rsidRPr="001D084B">
        <w:rPr>
          <w:b/>
        </w:rPr>
        <w:t>w</w:t>
      </w:r>
      <w:r>
        <w:rPr>
          <w:b/>
        </w:rPr>
        <w:t xml:space="preserve">ith </w:t>
      </w:r>
      <w:r w:rsidR="007A4231">
        <w:rPr>
          <w:b/>
        </w:rPr>
        <w:t>Slips, Trips &amp; Falls</w:t>
      </w:r>
      <w:r w:rsidR="00291F82">
        <w:rPr>
          <w:b/>
        </w:rPr>
        <w:t xml:space="preserve"> </w:t>
      </w:r>
    </w:p>
    <w:p w14:paraId="10DCA5E1" w14:textId="77777777" w:rsidR="009E4CD5" w:rsidRDefault="009E4CD5"/>
    <w:p w14:paraId="597EE4A0" w14:textId="0D3C0011" w:rsidR="00740329" w:rsidRPr="00557400" w:rsidRDefault="00740329">
      <w:pPr>
        <w:rPr>
          <w:b/>
        </w:rPr>
      </w:pPr>
      <w:r w:rsidRPr="00557400">
        <w:rPr>
          <w:b/>
        </w:rPr>
        <w:t>Objective</w:t>
      </w:r>
      <w:r w:rsidR="00F85FB4">
        <w:rPr>
          <w:b/>
        </w:rPr>
        <w:t>s</w:t>
      </w:r>
      <w:r w:rsidRPr="00557400">
        <w:rPr>
          <w:b/>
        </w:rPr>
        <w:t>:</w:t>
      </w:r>
    </w:p>
    <w:p w14:paraId="51DB4306" w14:textId="5D7B890D" w:rsidR="00F85FB4" w:rsidRDefault="00F85FB4" w:rsidP="0086789F">
      <w:pPr>
        <w:pStyle w:val="ListParagraph"/>
        <w:numPr>
          <w:ilvl w:val="0"/>
          <w:numId w:val="9"/>
        </w:numPr>
      </w:pPr>
      <w:r>
        <w:t xml:space="preserve">The learner will understand </w:t>
      </w:r>
      <w:r w:rsidR="000E3F92">
        <w:t xml:space="preserve">that </w:t>
      </w:r>
      <w:r w:rsidR="007A4231">
        <w:t>tough conversations happen in all aspects of life, and skills to navigate these conversations are crucial.</w:t>
      </w:r>
    </w:p>
    <w:p w14:paraId="6F6E14DB" w14:textId="197C3EFC" w:rsidR="00922C74" w:rsidRDefault="00922C74" w:rsidP="0086789F">
      <w:pPr>
        <w:pStyle w:val="ListParagraph"/>
        <w:numPr>
          <w:ilvl w:val="0"/>
          <w:numId w:val="9"/>
        </w:numPr>
      </w:pPr>
      <w:r>
        <w:t xml:space="preserve">The learner will </w:t>
      </w:r>
      <w:r w:rsidR="00EE19E3">
        <w:t xml:space="preserve">demonstrate </w:t>
      </w:r>
      <w:r w:rsidR="007A4231">
        <w:t>knowledge for avoiding and reducing the possibilities of slips, trips, and falls.</w:t>
      </w:r>
    </w:p>
    <w:p w14:paraId="5BE89961" w14:textId="77777777" w:rsidR="0086789F" w:rsidRDefault="0086789F" w:rsidP="0086789F">
      <w:pPr>
        <w:pStyle w:val="ListParagraph"/>
      </w:pPr>
    </w:p>
    <w:p w14:paraId="007511A7" w14:textId="77777777" w:rsidR="0086789F" w:rsidRPr="00557400" w:rsidRDefault="0086789F">
      <w:pPr>
        <w:rPr>
          <w:b/>
        </w:rPr>
      </w:pPr>
      <w:r w:rsidRPr="00557400">
        <w:rPr>
          <w:b/>
        </w:rPr>
        <w:t xml:space="preserve">Time Required: </w:t>
      </w:r>
    </w:p>
    <w:p w14:paraId="0861EB9F" w14:textId="2632E952" w:rsidR="0086789F" w:rsidRDefault="0086789F" w:rsidP="0086789F">
      <w:pPr>
        <w:pStyle w:val="ListParagraph"/>
        <w:numPr>
          <w:ilvl w:val="0"/>
          <w:numId w:val="8"/>
        </w:numPr>
      </w:pPr>
      <w:r>
        <w:t>Approximately 40 minutes</w:t>
      </w:r>
    </w:p>
    <w:p w14:paraId="434D7785" w14:textId="77777777" w:rsidR="0086789F" w:rsidRDefault="0086789F"/>
    <w:p w14:paraId="141A05C0" w14:textId="49043567" w:rsidR="00740329" w:rsidRPr="00557400" w:rsidRDefault="00740329">
      <w:pPr>
        <w:rPr>
          <w:b/>
        </w:rPr>
      </w:pPr>
      <w:r w:rsidRPr="00557400">
        <w:rPr>
          <w:b/>
        </w:rPr>
        <w:t>Materials</w:t>
      </w:r>
      <w:r w:rsidR="00DE6FB1">
        <w:rPr>
          <w:b/>
        </w:rPr>
        <w:t xml:space="preserve"> &amp; Set-Up</w:t>
      </w:r>
      <w:r w:rsidRPr="00557400">
        <w:rPr>
          <w:b/>
        </w:rPr>
        <w:t>:</w:t>
      </w:r>
    </w:p>
    <w:p w14:paraId="5E3ABA27" w14:textId="5F16FF12" w:rsidR="00AD5F57" w:rsidRDefault="00EE19E3" w:rsidP="00AD5F57">
      <w:pPr>
        <w:pStyle w:val="ListParagraph"/>
        <w:numPr>
          <w:ilvl w:val="0"/>
          <w:numId w:val="8"/>
        </w:numPr>
      </w:pPr>
      <w:r>
        <w:t>Pen</w:t>
      </w:r>
      <w:r w:rsidR="00AD5F57">
        <w:t>/paper</w:t>
      </w:r>
      <w:r>
        <w:t xml:space="preserve"> – per individual</w:t>
      </w:r>
    </w:p>
    <w:p w14:paraId="335AE52E" w14:textId="142C104E" w:rsidR="00DC7BC6" w:rsidRDefault="00DC7BC6" w:rsidP="00AD5F57">
      <w:pPr>
        <w:pStyle w:val="ListParagraph"/>
        <w:numPr>
          <w:ilvl w:val="0"/>
          <w:numId w:val="8"/>
        </w:numPr>
      </w:pPr>
      <w:r>
        <w:t xml:space="preserve">Ladder </w:t>
      </w:r>
    </w:p>
    <w:p w14:paraId="0C00B17A" w14:textId="481050FE" w:rsidR="00F856CC" w:rsidRDefault="00F856CC" w:rsidP="00AD5F57">
      <w:pPr>
        <w:pStyle w:val="ListParagraph"/>
        <w:numPr>
          <w:ilvl w:val="0"/>
          <w:numId w:val="8"/>
        </w:numPr>
      </w:pPr>
      <w:r>
        <w:t>Optional: Examples of regionally appropriate equipment that would require working from a height (Example: scissor lift, hay wagon, etc.)</w:t>
      </w:r>
    </w:p>
    <w:p w14:paraId="4A1908F5" w14:textId="77777777" w:rsidR="00AD5F57" w:rsidRDefault="00AD5F57" w:rsidP="00AD5F57">
      <w:pPr>
        <w:pStyle w:val="ListParagraph"/>
        <w:ind w:left="1440"/>
      </w:pPr>
    </w:p>
    <w:p w14:paraId="4C33F25B" w14:textId="20C2DF0B" w:rsidR="00740329" w:rsidRPr="007B3271" w:rsidRDefault="00740329">
      <w:pPr>
        <w:rPr>
          <w:b/>
        </w:rPr>
      </w:pPr>
      <w:r w:rsidRPr="007B3271">
        <w:rPr>
          <w:b/>
        </w:rPr>
        <w:t xml:space="preserve">Lesson: </w:t>
      </w:r>
    </w:p>
    <w:p w14:paraId="7BD471F1" w14:textId="391C291C" w:rsidR="009E4CD5" w:rsidRDefault="009E4CD5">
      <w:pPr>
        <w:rPr>
          <w:u w:val="single"/>
        </w:rPr>
      </w:pPr>
    </w:p>
    <w:p w14:paraId="79D2D8FC" w14:textId="5E407E8E" w:rsidR="000E7007" w:rsidRPr="0039433D" w:rsidRDefault="00A64453" w:rsidP="001F3796">
      <w:pPr>
        <w:ind w:firstLine="360"/>
        <w:rPr>
          <w:u w:val="single"/>
        </w:rPr>
      </w:pPr>
      <w:r w:rsidRPr="0039433D">
        <w:rPr>
          <w:u w:val="single"/>
        </w:rPr>
        <w:t>Introduction</w:t>
      </w:r>
    </w:p>
    <w:p w14:paraId="6B88EBB7" w14:textId="44855EDB" w:rsidR="0019138E" w:rsidRDefault="0019138E" w:rsidP="001F3796">
      <w:pPr>
        <w:pStyle w:val="ListParagraph"/>
        <w:numPr>
          <w:ilvl w:val="0"/>
          <w:numId w:val="14"/>
        </w:numPr>
      </w:pPr>
      <w:r w:rsidRPr="0019138E">
        <w:t xml:space="preserve">To engage youth, ask </w:t>
      </w:r>
      <w:r w:rsidR="006D13B9">
        <w:t xml:space="preserve">them </w:t>
      </w:r>
      <w:r w:rsidR="003A399D">
        <w:t>to</w:t>
      </w:r>
      <w:r w:rsidR="002A2D33">
        <w:t xml:space="preserve"> think about a tough conversation they’ve had recently.</w:t>
      </w:r>
    </w:p>
    <w:p w14:paraId="382F7667" w14:textId="78297C73" w:rsidR="005563EC" w:rsidRPr="00905EFF" w:rsidRDefault="005563EC" w:rsidP="00931A8E">
      <w:pPr>
        <w:pStyle w:val="ListParagraph"/>
        <w:numPr>
          <w:ilvl w:val="0"/>
          <w:numId w:val="13"/>
        </w:numPr>
        <w:rPr>
          <w:i/>
        </w:rPr>
      </w:pPr>
      <w:r>
        <w:t xml:space="preserve">Ask </w:t>
      </w:r>
      <w:r w:rsidR="002A2D33">
        <w:t>them to reflect silently on whether their tough conversation had to do with a difference of opinion, an unfamiliar situation, or a known danger.</w:t>
      </w:r>
      <w:r w:rsidR="00115B54">
        <w:t xml:space="preserve"> Have youth write down their answer.</w:t>
      </w:r>
    </w:p>
    <w:p w14:paraId="6CB6B7E9" w14:textId="218B9D57" w:rsidR="00F452FF" w:rsidRDefault="0019138E" w:rsidP="005B61D5">
      <w:pPr>
        <w:pStyle w:val="ListParagraph"/>
        <w:numPr>
          <w:ilvl w:val="0"/>
          <w:numId w:val="13"/>
        </w:numPr>
      </w:pPr>
      <w:r w:rsidRPr="0019138E">
        <w:t xml:space="preserve">Remind them </w:t>
      </w:r>
      <w:r w:rsidR="00B97755">
        <w:t xml:space="preserve">that </w:t>
      </w:r>
      <w:r w:rsidR="002A2D33">
        <w:t>tough conversations happen in all areas of life, and handling these conversations with grace and poise is a critical life skill.</w:t>
      </w:r>
    </w:p>
    <w:p w14:paraId="1E4EE6C6" w14:textId="208078AE" w:rsidR="0019138E" w:rsidRPr="0019138E" w:rsidRDefault="0019138E" w:rsidP="0019138E">
      <w:pPr>
        <w:pStyle w:val="ListParagraph"/>
        <w:numPr>
          <w:ilvl w:val="0"/>
          <w:numId w:val="13"/>
        </w:numPr>
      </w:pPr>
      <w:r w:rsidRPr="0019138E">
        <w:t xml:space="preserve">Preview that today’s focus is </w:t>
      </w:r>
      <w:r w:rsidR="00B97755">
        <w:t xml:space="preserve">on </w:t>
      </w:r>
      <w:r w:rsidR="002A2D33">
        <w:t xml:space="preserve">slips, trips, and falls. </w:t>
      </w:r>
      <w:r w:rsidR="005B61D5">
        <w:t xml:space="preserve"> </w:t>
      </w:r>
      <w:r w:rsidR="002A2D33">
        <w:t xml:space="preserve">Addressing some common hazards that can lead to slips, trips, and falls could be a tough conversation. </w:t>
      </w:r>
    </w:p>
    <w:p w14:paraId="3498E914" w14:textId="77777777" w:rsidR="007B3271" w:rsidRDefault="007B3271" w:rsidP="00972677">
      <w:pPr>
        <w:ind w:left="360"/>
      </w:pPr>
    </w:p>
    <w:p w14:paraId="78F86D2B" w14:textId="77777777" w:rsidR="00AD5F57" w:rsidRDefault="00DE6FB1" w:rsidP="00972677">
      <w:pPr>
        <w:ind w:firstLine="360"/>
      </w:pPr>
      <w:r>
        <w:rPr>
          <w:u w:val="single"/>
        </w:rPr>
        <w:t>Suggested Skill Building Activities</w:t>
      </w:r>
      <w:r w:rsidR="0039433D" w:rsidRPr="0039433D">
        <w:rPr>
          <w:u w:val="single"/>
        </w:rPr>
        <w:t>:</w:t>
      </w:r>
      <w:r w:rsidR="00AD5F57">
        <w:t xml:space="preserve"> </w:t>
      </w:r>
    </w:p>
    <w:p w14:paraId="13FA2B77" w14:textId="2C2A7B3A" w:rsidR="007B3271" w:rsidRPr="00AD5F57" w:rsidRDefault="00AD5F57" w:rsidP="00295D2E">
      <w:pPr>
        <w:ind w:left="1080" w:hanging="720"/>
      </w:pPr>
      <w:r>
        <w:t xml:space="preserve">*Note: </w:t>
      </w:r>
      <w:r w:rsidR="00522746">
        <w:t>I</w:t>
      </w:r>
      <w:r>
        <w:t xml:space="preserve">nstructor may modify for time and </w:t>
      </w:r>
      <w:proofErr w:type="gramStart"/>
      <w:r w:rsidR="00977DC9">
        <w:t>regionally-appropriate</w:t>
      </w:r>
      <w:proofErr w:type="gramEnd"/>
      <w:r w:rsidR="00977DC9">
        <w:t xml:space="preserve"> </w:t>
      </w:r>
      <w:r>
        <w:t>content</w:t>
      </w:r>
      <w:r w:rsidR="00AD0A1D">
        <w:t>, as long as safety and core skills are adequately addressed</w:t>
      </w:r>
      <w:r>
        <w:t>.</w:t>
      </w:r>
    </w:p>
    <w:p w14:paraId="29E52DAF" w14:textId="77777777" w:rsidR="003A4B04" w:rsidRDefault="003A4B04" w:rsidP="007B3271">
      <w:pPr>
        <w:rPr>
          <w:u w:val="single"/>
        </w:rPr>
      </w:pPr>
    </w:p>
    <w:p w14:paraId="3E88E84C" w14:textId="337A6EF9" w:rsidR="00AD5F57" w:rsidRPr="00AD0A1D" w:rsidRDefault="0068587C" w:rsidP="00AD5F5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Tough Conversations</w:t>
      </w:r>
    </w:p>
    <w:p w14:paraId="41B3F788" w14:textId="6F2DD895" w:rsidR="00CD747A" w:rsidRDefault="00115B54" w:rsidP="00CD747A">
      <w:pPr>
        <w:pStyle w:val="ListParagraph"/>
        <w:numPr>
          <w:ilvl w:val="1"/>
          <w:numId w:val="16"/>
        </w:numPr>
      </w:pPr>
      <w:r>
        <w:t>Put youth into three groups based on their answer to the opening activity:</w:t>
      </w:r>
    </w:p>
    <w:p w14:paraId="6A9848CD" w14:textId="74C63749" w:rsidR="00115B54" w:rsidRDefault="00522746" w:rsidP="00115B54">
      <w:pPr>
        <w:pStyle w:val="ListParagraph"/>
        <w:numPr>
          <w:ilvl w:val="2"/>
          <w:numId w:val="16"/>
        </w:numPr>
      </w:pPr>
      <w:r>
        <w:t>A</w:t>
      </w:r>
      <w:r w:rsidR="00115B54">
        <w:t xml:space="preserve"> difference of opinion</w:t>
      </w:r>
    </w:p>
    <w:p w14:paraId="4CDAAC7C" w14:textId="7343D5D7" w:rsidR="00115B54" w:rsidRDefault="00522746" w:rsidP="00115B54">
      <w:pPr>
        <w:pStyle w:val="ListParagraph"/>
        <w:numPr>
          <w:ilvl w:val="2"/>
          <w:numId w:val="16"/>
        </w:numPr>
      </w:pPr>
      <w:r>
        <w:t>An</w:t>
      </w:r>
      <w:r w:rsidR="00115B54">
        <w:t xml:space="preserve"> unfamiliar situation</w:t>
      </w:r>
    </w:p>
    <w:p w14:paraId="27EA2EA5" w14:textId="0C6F8FB8" w:rsidR="00DE059D" w:rsidRDefault="00522746" w:rsidP="00CD747A">
      <w:pPr>
        <w:pStyle w:val="ListParagraph"/>
        <w:numPr>
          <w:ilvl w:val="2"/>
          <w:numId w:val="16"/>
        </w:numPr>
      </w:pPr>
      <w:r>
        <w:t>A</w:t>
      </w:r>
      <w:r w:rsidR="00115B54">
        <w:t xml:space="preserve"> known danger</w:t>
      </w:r>
    </w:p>
    <w:p w14:paraId="31AA6809" w14:textId="6FCC3C56" w:rsidR="00D5694B" w:rsidRDefault="00D5694B" w:rsidP="00D5694B">
      <w:pPr>
        <w:pStyle w:val="ListParagraph"/>
        <w:numPr>
          <w:ilvl w:val="1"/>
          <w:numId w:val="16"/>
        </w:numPr>
      </w:pPr>
      <w:r>
        <w:lastRenderedPageBreak/>
        <w:t xml:space="preserve">Within the small groups, ask youth to briefly share a summary of their tough conversation, leaving out names and/or relationships.   </w:t>
      </w:r>
    </w:p>
    <w:p w14:paraId="09339526" w14:textId="466A58E8" w:rsidR="00D5694B" w:rsidRDefault="00D5694B" w:rsidP="00D5694B">
      <w:pPr>
        <w:pStyle w:val="ListParagraph"/>
        <w:numPr>
          <w:ilvl w:val="1"/>
          <w:numId w:val="16"/>
        </w:numPr>
      </w:pPr>
      <w:r>
        <w:t>Tell each group to come up with 2 to 4 solutions for tough conversations in their specific area.</w:t>
      </w:r>
    </w:p>
    <w:p w14:paraId="78E19AD6" w14:textId="01FE0CCA" w:rsidR="00D5694B" w:rsidRDefault="00D5694B" w:rsidP="00D5694B">
      <w:pPr>
        <w:pStyle w:val="ListParagraph"/>
        <w:numPr>
          <w:ilvl w:val="1"/>
          <w:numId w:val="16"/>
        </w:numPr>
      </w:pPr>
      <w:r>
        <w:t>Bring the group back together and have groups highlight and share their top solution.</w:t>
      </w:r>
    </w:p>
    <w:p w14:paraId="4D0992DE" w14:textId="77777777" w:rsidR="00853B45" w:rsidRDefault="00853B45" w:rsidP="00853B45">
      <w:pPr>
        <w:pStyle w:val="ListParagraph"/>
        <w:ind w:left="2160"/>
      </w:pPr>
    </w:p>
    <w:p w14:paraId="7E3A6164" w14:textId="1E3D7B14" w:rsidR="00CF2759" w:rsidRDefault="00CF2759" w:rsidP="00DD1C49">
      <w:pPr>
        <w:ind w:left="1440"/>
      </w:pPr>
      <w:r w:rsidRPr="00CF2759">
        <w:rPr>
          <w:b/>
        </w:rPr>
        <w:t>Core skill:</w:t>
      </w:r>
      <w:r>
        <w:t xml:space="preserve"> </w:t>
      </w:r>
      <w:r w:rsidR="0021306D">
        <w:t>Tough conversations can have solutions! We have to understand that our reaction to the conversation and individual can set the course for future interactions.</w:t>
      </w:r>
    </w:p>
    <w:p w14:paraId="0B0A41DC" w14:textId="17F47886" w:rsidR="00CF2759" w:rsidRPr="00CF2759" w:rsidRDefault="00CF2759" w:rsidP="00DD1C49">
      <w:pPr>
        <w:ind w:left="1080" w:firstLine="360"/>
        <w:rPr>
          <w:b/>
        </w:rPr>
      </w:pPr>
      <w:r w:rsidRPr="00CF2759">
        <w:rPr>
          <w:b/>
        </w:rPr>
        <w:t>Indicators of activity success:</w:t>
      </w:r>
    </w:p>
    <w:p w14:paraId="7ABC9901" w14:textId="2C8E39FD" w:rsidR="00CF2759" w:rsidRDefault="00CF2759" w:rsidP="00CF2759">
      <w:pPr>
        <w:pStyle w:val="ListParagraph"/>
        <w:numPr>
          <w:ilvl w:val="0"/>
          <w:numId w:val="17"/>
        </w:numPr>
      </w:pPr>
      <w:r>
        <w:t xml:space="preserve">Through active participation, learners are engaged </w:t>
      </w:r>
      <w:r w:rsidR="00E82944">
        <w:t xml:space="preserve">in </w:t>
      </w:r>
      <w:r w:rsidR="004A0201">
        <w:t xml:space="preserve">thoughtful </w:t>
      </w:r>
      <w:r w:rsidR="00EE6A79">
        <w:t xml:space="preserve">responses to </w:t>
      </w:r>
      <w:r w:rsidR="00DE059D">
        <w:t xml:space="preserve">the </w:t>
      </w:r>
      <w:r w:rsidR="0021306D">
        <w:t>tough conversations activity.</w:t>
      </w:r>
    </w:p>
    <w:p w14:paraId="5206EBCD" w14:textId="77777777" w:rsidR="00977DC9" w:rsidRDefault="00977DC9" w:rsidP="00977DC9">
      <w:pPr>
        <w:pStyle w:val="ListParagraph"/>
        <w:ind w:left="1440"/>
      </w:pPr>
    </w:p>
    <w:p w14:paraId="13EA0638" w14:textId="61E92B8E" w:rsidR="00D46717" w:rsidRPr="00AD0A1D" w:rsidRDefault="0068587C" w:rsidP="00D4671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Slips and Trips</w:t>
      </w:r>
    </w:p>
    <w:p w14:paraId="670D6727" w14:textId="47622CC4" w:rsidR="003A399D" w:rsidRPr="00A77693" w:rsidRDefault="00522746" w:rsidP="00870042">
      <w:pPr>
        <w:pStyle w:val="ListParagraph"/>
        <w:numPr>
          <w:ilvl w:val="1"/>
          <w:numId w:val="16"/>
        </w:numPr>
        <w:rPr>
          <w:i/>
        </w:rPr>
      </w:pPr>
      <w:r>
        <w:t>Share that</w:t>
      </w:r>
      <w:r w:rsidR="00A77693">
        <w:t xml:space="preserve"> slips, trips, and falls make up the majority of general industry accidents, including 15% of all accidental deaths</w:t>
      </w:r>
      <w:r>
        <w:t>, according to the United States Department of Labor.</w:t>
      </w:r>
    </w:p>
    <w:p w14:paraId="53D4F2E2" w14:textId="35F4EB4C" w:rsidR="00A77693" w:rsidRPr="00A77693" w:rsidRDefault="00A77693" w:rsidP="00870042">
      <w:pPr>
        <w:pStyle w:val="ListParagraph"/>
        <w:numPr>
          <w:ilvl w:val="1"/>
          <w:numId w:val="16"/>
        </w:numPr>
        <w:rPr>
          <w:i/>
        </w:rPr>
      </w:pPr>
      <w:r>
        <w:t>Emphasize the importance of personal initiative in preventing injuries in this area.</w:t>
      </w:r>
    </w:p>
    <w:p w14:paraId="0FF38E4A" w14:textId="20683891" w:rsidR="00A77693" w:rsidRPr="00A77693" w:rsidRDefault="00A77693" w:rsidP="00870042">
      <w:pPr>
        <w:pStyle w:val="ListParagraph"/>
        <w:numPr>
          <w:ilvl w:val="1"/>
          <w:numId w:val="16"/>
        </w:numPr>
        <w:rPr>
          <w:i/>
        </w:rPr>
      </w:pPr>
      <w:r>
        <w:t>Ask for student input in the following categories regarding slips and trips:</w:t>
      </w:r>
    </w:p>
    <w:p w14:paraId="554A4CD8" w14:textId="1020D560" w:rsidR="00A77693" w:rsidRDefault="00A77693" w:rsidP="00A77693">
      <w:pPr>
        <w:pStyle w:val="ListParagraph"/>
        <w:numPr>
          <w:ilvl w:val="2"/>
          <w:numId w:val="16"/>
        </w:numPr>
        <w:rPr>
          <w:i/>
        </w:rPr>
      </w:pPr>
      <w:r>
        <w:rPr>
          <w:i/>
        </w:rPr>
        <w:t>How can you eliminate hazards?</w:t>
      </w:r>
    </w:p>
    <w:p w14:paraId="3727E249" w14:textId="7626A8E3" w:rsidR="00A77693" w:rsidRDefault="00A77693" w:rsidP="00A77693">
      <w:pPr>
        <w:pStyle w:val="ListParagraph"/>
        <w:numPr>
          <w:ilvl w:val="2"/>
          <w:numId w:val="16"/>
        </w:numPr>
        <w:rPr>
          <w:i/>
        </w:rPr>
      </w:pPr>
      <w:r>
        <w:rPr>
          <w:i/>
        </w:rPr>
        <w:t>Why should you advocate for proper tools?</w:t>
      </w:r>
    </w:p>
    <w:p w14:paraId="32E78002" w14:textId="18DC3469" w:rsidR="00A77693" w:rsidRDefault="00A77693" w:rsidP="00A77693">
      <w:pPr>
        <w:pStyle w:val="ListParagraph"/>
        <w:numPr>
          <w:ilvl w:val="2"/>
          <w:numId w:val="16"/>
        </w:numPr>
        <w:rPr>
          <w:i/>
        </w:rPr>
      </w:pPr>
      <w:r>
        <w:rPr>
          <w:i/>
        </w:rPr>
        <w:t>How can you be personally prepared?</w:t>
      </w:r>
    </w:p>
    <w:p w14:paraId="4429F657" w14:textId="70B30F8B" w:rsidR="00A77693" w:rsidRPr="00870042" w:rsidRDefault="00A77693" w:rsidP="00A77693">
      <w:pPr>
        <w:pStyle w:val="ListParagraph"/>
        <w:numPr>
          <w:ilvl w:val="2"/>
          <w:numId w:val="16"/>
        </w:numPr>
        <w:rPr>
          <w:i/>
        </w:rPr>
      </w:pPr>
      <w:r>
        <w:rPr>
          <w:i/>
        </w:rPr>
        <w:t xml:space="preserve">What can you do in the area of workspace design? </w:t>
      </w:r>
    </w:p>
    <w:p w14:paraId="079ACBA4" w14:textId="77777777" w:rsidR="00870042" w:rsidRDefault="00870042" w:rsidP="00870042">
      <w:pPr>
        <w:pStyle w:val="ListParagraph"/>
        <w:ind w:left="1440"/>
        <w:rPr>
          <w:i/>
        </w:rPr>
      </w:pPr>
    </w:p>
    <w:p w14:paraId="3C85A59C" w14:textId="50C8ABDE" w:rsidR="00DD1C49" w:rsidRDefault="00DD1C49" w:rsidP="00DD1C49">
      <w:pPr>
        <w:ind w:left="1440"/>
      </w:pPr>
      <w:r w:rsidRPr="00DD1C49">
        <w:rPr>
          <w:b/>
        </w:rPr>
        <w:t>Core skill:</w:t>
      </w:r>
      <w:r>
        <w:t xml:space="preserve"> </w:t>
      </w:r>
      <w:r w:rsidR="00D26A91">
        <w:t xml:space="preserve">We need to understand how personal initiative goes a long way in preventing injuries, especially slips, trips and falls. </w:t>
      </w:r>
    </w:p>
    <w:p w14:paraId="0446AD96" w14:textId="2B5A3848" w:rsidR="00234CF4" w:rsidRPr="00465E52" w:rsidRDefault="00DD1C49" w:rsidP="00465E52">
      <w:pPr>
        <w:rPr>
          <w:b/>
        </w:rPr>
      </w:pPr>
      <w:r>
        <w:tab/>
      </w:r>
      <w:r>
        <w:tab/>
      </w:r>
      <w:r w:rsidRPr="001074D3">
        <w:rPr>
          <w:b/>
        </w:rPr>
        <w:t>Indicators of activity success:</w:t>
      </w:r>
    </w:p>
    <w:p w14:paraId="7D55FFA4" w14:textId="7B4FDF85" w:rsidR="00DD1C49" w:rsidRPr="00DD1C49" w:rsidRDefault="00DD1C49" w:rsidP="00234CF4">
      <w:pPr>
        <w:pStyle w:val="ListParagraph"/>
        <w:numPr>
          <w:ilvl w:val="0"/>
          <w:numId w:val="17"/>
        </w:numPr>
        <w:rPr>
          <w:i/>
        </w:rPr>
      </w:pPr>
      <w:r>
        <w:t xml:space="preserve">Through active participation, learners </w:t>
      </w:r>
      <w:r w:rsidR="00234CF4">
        <w:t xml:space="preserve">demonstrate </w:t>
      </w:r>
      <w:r w:rsidR="00B95EC8">
        <w:t xml:space="preserve">knowledge or desire to </w:t>
      </w:r>
      <w:r w:rsidR="00D26A91">
        <w:t>boost personal initiative with regards to injury prevention.</w:t>
      </w:r>
    </w:p>
    <w:p w14:paraId="4EB623BB" w14:textId="77777777" w:rsidR="00DD1C49" w:rsidRDefault="00DD1C49" w:rsidP="00DD1C49">
      <w:pPr>
        <w:rPr>
          <w:i/>
        </w:rPr>
      </w:pPr>
    </w:p>
    <w:p w14:paraId="07BF105B" w14:textId="4938C778" w:rsidR="006D58B7" w:rsidRPr="00AD0A1D" w:rsidRDefault="0068587C" w:rsidP="006D58B7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Working from Heights</w:t>
      </w:r>
    </w:p>
    <w:p w14:paraId="47E33884" w14:textId="2B79E764" w:rsidR="006D58B7" w:rsidRPr="00DC7BC6" w:rsidRDefault="00DC7BC6" w:rsidP="006D58B7">
      <w:pPr>
        <w:pStyle w:val="ListParagraph"/>
        <w:numPr>
          <w:ilvl w:val="1"/>
          <w:numId w:val="16"/>
        </w:numPr>
        <w:rPr>
          <w:i/>
        </w:rPr>
      </w:pPr>
      <w:r>
        <w:t xml:space="preserve">Ask youth to give examples of working at a height. This might include ladders, scissor lifts, working on hay or in wagons, or in orchards. Use relevant examples within your region to help guide the conversation. </w:t>
      </w:r>
    </w:p>
    <w:p w14:paraId="1B903898" w14:textId="07AF8616" w:rsidR="00DC7BC6" w:rsidRPr="00DC7BC6" w:rsidRDefault="00DC7BC6" w:rsidP="006D58B7">
      <w:pPr>
        <w:pStyle w:val="ListParagraph"/>
        <w:numPr>
          <w:ilvl w:val="1"/>
          <w:numId w:val="16"/>
        </w:numPr>
        <w:rPr>
          <w:i/>
        </w:rPr>
      </w:pPr>
      <w:r>
        <w:t>Tell them that common sense and appropriate safety gear are a necessity when working at any height.</w:t>
      </w:r>
    </w:p>
    <w:p w14:paraId="7EAEAFA1" w14:textId="7B5F2C38" w:rsidR="00DC7BC6" w:rsidRPr="00DC7BC6" w:rsidRDefault="00DC7BC6" w:rsidP="006D58B7">
      <w:pPr>
        <w:pStyle w:val="ListParagraph"/>
        <w:numPr>
          <w:ilvl w:val="1"/>
          <w:numId w:val="16"/>
        </w:numPr>
        <w:rPr>
          <w:i/>
        </w:rPr>
      </w:pPr>
      <w:r>
        <w:t>Demonstrate appropriate ladder climbing technique to participants, including:</w:t>
      </w:r>
    </w:p>
    <w:p w14:paraId="0E94BE8F" w14:textId="5F2B4F5B" w:rsidR="00DC7BC6" w:rsidRPr="00DC7BC6" w:rsidRDefault="00DC7BC6" w:rsidP="00DC7BC6">
      <w:pPr>
        <w:pStyle w:val="ListParagraph"/>
        <w:numPr>
          <w:ilvl w:val="2"/>
          <w:numId w:val="16"/>
        </w:numPr>
        <w:rPr>
          <w:i/>
        </w:rPr>
      </w:pPr>
      <w:r>
        <w:t>Wearing appropriate footwear</w:t>
      </w:r>
    </w:p>
    <w:p w14:paraId="02C30516" w14:textId="0EE327C9" w:rsidR="00DC7BC6" w:rsidRPr="00DC7BC6" w:rsidRDefault="00DC7BC6" w:rsidP="00DC7BC6">
      <w:pPr>
        <w:pStyle w:val="ListParagraph"/>
        <w:numPr>
          <w:ilvl w:val="2"/>
          <w:numId w:val="16"/>
        </w:numPr>
        <w:rPr>
          <w:i/>
        </w:rPr>
      </w:pPr>
      <w:r>
        <w:t>Check climbing equipment for safety and stability</w:t>
      </w:r>
    </w:p>
    <w:p w14:paraId="3EEFC19B" w14:textId="31ADB1E1" w:rsidR="00DC7BC6" w:rsidRPr="00DC7BC6" w:rsidRDefault="00DC7BC6" w:rsidP="00DC7BC6">
      <w:pPr>
        <w:pStyle w:val="ListParagraph"/>
        <w:numPr>
          <w:ilvl w:val="2"/>
          <w:numId w:val="16"/>
        </w:numPr>
        <w:rPr>
          <w:i/>
        </w:rPr>
      </w:pPr>
      <w:r>
        <w:t>Make sure area is clear of hazards</w:t>
      </w:r>
    </w:p>
    <w:p w14:paraId="3BCC8F99" w14:textId="423D798C" w:rsidR="00DC7BC6" w:rsidRPr="00DC7BC6" w:rsidRDefault="00DC7BC6" w:rsidP="00DC7BC6">
      <w:pPr>
        <w:pStyle w:val="ListParagraph"/>
        <w:numPr>
          <w:ilvl w:val="2"/>
          <w:numId w:val="16"/>
        </w:numPr>
        <w:rPr>
          <w:i/>
        </w:rPr>
      </w:pPr>
      <w:r>
        <w:t>Not climbing with tools in your hands</w:t>
      </w:r>
    </w:p>
    <w:p w14:paraId="450DECAD" w14:textId="255DA267" w:rsidR="00DC7BC6" w:rsidRPr="00DC7BC6" w:rsidRDefault="00DC7BC6" w:rsidP="00DC7BC6">
      <w:pPr>
        <w:pStyle w:val="ListParagraph"/>
        <w:numPr>
          <w:ilvl w:val="2"/>
          <w:numId w:val="16"/>
        </w:numPr>
        <w:rPr>
          <w:i/>
        </w:rPr>
      </w:pPr>
      <w:r>
        <w:t xml:space="preserve">3-point contact </w:t>
      </w:r>
    </w:p>
    <w:p w14:paraId="26129709" w14:textId="225B60A8" w:rsidR="00DC7BC6" w:rsidRPr="00395443" w:rsidRDefault="00DC7BC6" w:rsidP="00DC7BC6">
      <w:pPr>
        <w:pStyle w:val="ListParagraph"/>
        <w:numPr>
          <w:ilvl w:val="1"/>
          <w:numId w:val="16"/>
        </w:numPr>
        <w:rPr>
          <w:i/>
        </w:rPr>
      </w:pPr>
      <w:r>
        <w:lastRenderedPageBreak/>
        <w:t xml:space="preserve">As appropriate, allow youth to practice appropriate ladder climbing technique. </w:t>
      </w:r>
    </w:p>
    <w:p w14:paraId="72FC0866" w14:textId="77777777" w:rsidR="006D58B7" w:rsidRDefault="006D58B7" w:rsidP="006D58B7">
      <w:pPr>
        <w:pStyle w:val="ListParagraph"/>
        <w:ind w:left="1440"/>
        <w:rPr>
          <w:i/>
        </w:rPr>
      </w:pPr>
    </w:p>
    <w:p w14:paraId="49DB3933" w14:textId="67A6705A" w:rsidR="006D58B7" w:rsidRDefault="006D58B7" w:rsidP="006D58B7">
      <w:pPr>
        <w:ind w:left="1440"/>
      </w:pPr>
      <w:r w:rsidRPr="00DD1C49">
        <w:rPr>
          <w:b/>
        </w:rPr>
        <w:t>Core skill:</w:t>
      </w:r>
      <w:r>
        <w:t xml:space="preserve"> </w:t>
      </w:r>
      <w:r w:rsidR="00EE2418">
        <w:t xml:space="preserve">We </w:t>
      </w:r>
      <w:r w:rsidR="00395443">
        <w:t xml:space="preserve">need to be able to </w:t>
      </w:r>
      <w:r w:rsidR="00DC7BC6">
        <w:t>work safely at heights and climb ladders appropriately to reduce the chance of injury.</w:t>
      </w:r>
    </w:p>
    <w:p w14:paraId="7A2E3503" w14:textId="77777777" w:rsidR="006D58B7" w:rsidRPr="00465E52" w:rsidRDefault="006D58B7" w:rsidP="006D58B7">
      <w:pPr>
        <w:rPr>
          <w:b/>
        </w:rPr>
      </w:pPr>
      <w:r>
        <w:tab/>
      </w:r>
      <w:r>
        <w:tab/>
      </w:r>
      <w:r w:rsidRPr="001074D3">
        <w:rPr>
          <w:b/>
        </w:rPr>
        <w:t>Indicators of activity success:</w:t>
      </w:r>
    </w:p>
    <w:p w14:paraId="6BAD167E" w14:textId="30F0EF21" w:rsidR="006D58B7" w:rsidRPr="00395443" w:rsidRDefault="006D58B7" w:rsidP="00EE741B">
      <w:pPr>
        <w:pStyle w:val="ListParagraph"/>
        <w:numPr>
          <w:ilvl w:val="0"/>
          <w:numId w:val="17"/>
        </w:numPr>
        <w:rPr>
          <w:i/>
        </w:rPr>
      </w:pPr>
      <w:r>
        <w:t xml:space="preserve">Through active participation, learners demonstrate </w:t>
      </w:r>
      <w:r w:rsidR="00395443">
        <w:t xml:space="preserve">appropriate </w:t>
      </w:r>
      <w:r w:rsidR="00DC7BC6">
        <w:t>height considerations and ladder-climbing ability.</w:t>
      </w:r>
    </w:p>
    <w:p w14:paraId="62D4BDEF" w14:textId="77777777" w:rsidR="005D4D21" w:rsidRDefault="005D4D21" w:rsidP="00395443"/>
    <w:p w14:paraId="1B8EE5C2" w14:textId="2D3D1984" w:rsidR="00DE6FB1" w:rsidRPr="00DE6FB1" w:rsidRDefault="00DE6FB1" w:rsidP="001074D3">
      <w:pPr>
        <w:ind w:firstLine="720"/>
        <w:rPr>
          <w:u w:val="single"/>
        </w:rPr>
      </w:pPr>
      <w:r w:rsidRPr="00DE6FB1">
        <w:rPr>
          <w:u w:val="single"/>
        </w:rPr>
        <w:t>Reflection Questions</w:t>
      </w:r>
    </w:p>
    <w:p w14:paraId="54110D6E" w14:textId="1C5C4215" w:rsidR="00DE6FB1" w:rsidRPr="004C2AEE" w:rsidRDefault="00997472" w:rsidP="00997472">
      <w:pPr>
        <w:pStyle w:val="ListParagraph"/>
        <w:numPr>
          <w:ilvl w:val="0"/>
          <w:numId w:val="19"/>
        </w:numPr>
        <w:rPr>
          <w:u w:val="single"/>
        </w:rPr>
      </w:pPr>
      <w:r>
        <w:t>To close out the lesson, as</w:t>
      </w:r>
      <w:r w:rsidR="004C2AEE">
        <w:t>k</w:t>
      </w:r>
      <w:r>
        <w:t xml:space="preserve"> youth the following </w:t>
      </w:r>
      <w:r w:rsidR="004C2AEE">
        <w:t>questions, and allow for individual or group discussion:</w:t>
      </w:r>
    </w:p>
    <w:p w14:paraId="622F9FEB" w14:textId="140D8327" w:rsidR="00A37980" w:rsidRDefault="00121EF3" w:rsidP="0065181C">
      <w:pPr>
        <w:pStyle w:val="ListParagraph"/>
        <w:numPr>
          <w:ilvl w:val="1"/>
          <w:numId w:val="19"/>
        </w:numPr>
        <w:rPr>
          <w:i/>
        </w:rPr>
      </w:pPr>
      <w:r>
        <w:rPr>
          <w:i/>
        </w:rPr>
        <w:t xml:space="preserve">How </w:t>
      </w:r>
      <w:r w:rsidR="00A37980">
        <w:rPr>
          <w:i/>
        </w:rPr>
        <w:t xml:space="preserve">can we </w:t>
      </w:r>
      <w:r w:rsidR="0065181C">
        <w:rPr>
          <w:i/>
        </w:rPr>
        <w:t>engage in tough conversations in proactive and respectful ways?</w:t>
      </w:r>
    </w:p>
    <w:p w14:paraId="6854B0BF" w14:textId="7CB26C8E" w:rsidR="0065181C" w:rsidRPr="00A37980" w:rsidRDefault="0065181C" w:rsidP="0065181C">
      <w:pPr>
        <w:pStyle w:val="ListParagraph"/>
        <w:numPr>
          <w:ilvl w:val="1"/>
          <w:numId w:val="19"/>
        </w:numPr>
        <w:rPr>
          <w:i/>
        </w:rPr>
      </w:pPr>
      <w:r>
        <w:rPr>
          <w:i/>
        </w:rPr>
        <w:t xml:space="preserve">What is one thing you will do as a result of this training that will reduce your chance </w:t>
      </w:r>
      <w:r w:rsidR="004060AE">
        <w:rPr>
          <w:i/>
        </w:rPr>
        <w:t>of a</w:t>
      </w:r>
      <w:r>
        <w:rPr>
          <w:i/>
        </w:rPr>
        <w:t xml:space="preserve"> slip, trip, or fall?</w:t>
      </w:r>
    </w:p>
    <w:p w14:paraId="4CE51487" w14:textId="77777777" w:rsidR="004C2AEE" w:rsidRDefault="004C2AEE" w:rsidP="004C2AEE">
      <w:pPr>
        <w:rPr>
          <w:u w:val="single"/>
        </w:rPr>
      </w:pPr>
    </w:p>
    <w:p w14:paraId="6E50B7AC" w14:textId="439CD653" w:rsidR="00183CD6" w:rsidRPr="00997472" w:rsidRDefault="00DE6FB1" w:rsidP="004C2AEE">
      <w:pPr>
        <w:ind w:firstLine="720"/>
        <w:rPr>
          <w:u w:val="single"/>
        </w:rPr>
      </w:pPr>
      <w:r w:rsidRPr="00DE6FB1">
        <w:rPr>
          <w:u w:val="single"/>
        </w:rPr>
        <w:t xml:space="preserve">Challenge </w:t>
      </w:r>
    </w:p>
    <w:p w14:paraId="31A90526" w14:textId="41358290" w:rsidR="00D42BF9" w:rsidRDefault="004060AE" w:rsidP="008D22FE">
      <w:pPr>
        <w:pStyle w:val="ListParagraph"/>
        <w:numPr>
          <w:ilvl w:val="0"/>
          <w:numId w:val="19"/>
        </w:numPr>
      </w:pPr>
      <w:r>
        <w:t>The next time you are in the middle of a tough conversation, take a deep breath and think about the reason why. Work to solve the problem in a proactive, respectful, and safe way.</w:t>
      </w:r>
    </w:p>
    <w:p w14:paraId="7002E20A" w14:textId="77777777" w:rsidR="00D42BF9" w:rsidRDefault="00D42BF9" w:rsidP="00D42BF9"/>
    <w:p w14:paraId="39A69018" w14:textId="77777777" w:rsidR="00D42BF9" w:rsidRDefault="00D42BF9" w:rsidP="00D42BF9"/>
    <w:p w14:paraId="0E216DFC" w14:textId="77777777" w:rsidR="00D42BF9" w:rsidRDefault="00D42BF9" w:rsidP="00D42BF9"/>
    <w:p w14:paraId="1DD5AB1A" w14:textId="77777777" w:rsidR="00972677" w:rsidRDefault="00972677" w:rsidP="00972677">
      <w:pPr>
        <w:ind w:left="720"/>
      </w:pPr>
    </w:p>
    <w:p w14:paraId="5D3F8947" w14:textId="77777777" w:rsidR="001074D3" w:rsidRDefault="001074D3" w:rsidP="00972677">
      <w:pPr>
        <w:ind w:left="720"/>
      </w:pPr>
    </w:p>
    <w:p w14:paraId="69825476" w14:textId="77777777" w:rsidR="001074D3" w:rsidRDefault="001074D3" w:rsidP="00972677">
      <w:pPr>
        <w:ind w:left="720"/>
      </w:pPr>
    </w:p>
    <w:p w14:paraId="47EF33BE" w14:textId="77777777" w:rsidR="001074D3" w:rsidRDefault="001074D3" w:rsidP="00972677">
      <w:pPr>
        <w:ind w:left="720"/>
      </w:pPr>
    </w:p>
    <w:p w14:paraId="3EA0EA0C" w14:textId="77777777" w:rsidR="001074D3" w:rsidRDefault="001074D3" w:rsidP="00972677">
      <w:pPr>
        <w:ind w:left="720"/>
      </w:pPr>
    </w:p>
    <w:p w14:paraId="3E3FA906" w14:textId="77777777" w:rsidR="001074D3" w:rsidRDefault="001074D3" w:rsidP="00972677">
      <w:pPr>
        <w:ind w:left="720"/>
      </w:pPr>
    </w:p>
    <w:p w14:paraId="2B441CC7" w14:textId="77777777" w:rsidR="001074D3" w:rsidRDefault="001074D3" w:rsidP="00972677">
      <w:pPr>
        <w:ind w:left="720"/>
      </w:pPr>
    </w:p>
    <w:p w14:paraId="6F10D0B6" w14:textId="77777777" w:rsidR="001074D3" w:rsidRDefault="001074D3" w:rsidP="00972677">
      <w:pPr>
        <w:ind w:left="720"/>
      </w:pPr>
    </w:p>
    <w:p w14:paraId="7323CED3" w14:textId="77777777" w:rsidR="001074D3" w:rsidRDefault="001074D3" w:rsidP="00972677">
      <w:pPr>
        <w:ind w:left="720"/>
      </w:pPr>
    </w:p>
    <w:p w14:paraId="3FC26678" w14:textId="77777777" w:rsidR="001074D3" w:rsidRDefault="001074D3" w:rsidP="00972677">
      <w:pPr>
        <w:ind w:left="720"/>
      </w:pPr>
    </w:p>
    <w:p w14:paraId="1FE1E023" w14:textId="77777777" w:rsidR="001074D3" w:rsidRDefault="001074D3" w:rsidP="00972677">
      <w:pPr>
        <w:ind w:left="720"/>
      </w:pPr>
    </w:p>
    <w:p w14:paraId="61F6ADE2" w14:textId="77777777" w:rsidR="00E52A9E" w:rsidRDefault="00E52A9E" w:rsidP="00972677">
      <w:pPr>
        <w:ind w:left="720"/>
      </w:pPr>
    </w:p>
    <w:p w14:paraId="33851C50" w14:textId="77777777" w:rsidR="00D42BF9" w:rsidRDefault="00D42BF9" w:rsidP="00972677">
      <w:pPr>
        <w:ind w:left="720"/>
      </w:pPr>
    </w:p>
    <w:p w14:paraId="149BF2A5" w14:textId="77777777" w:rsidR="00D42BF9" w:rsidRDefault="00D42BF9" w:rsidP="00972677">
      <w:pPr>
        <w:ind w:left="720"/>
      </w:pPr>
    </w:p>
    <w:p w14:paraId="3DB865A7" w14:textId="77777777" w:rsidR="00D42BF9" w:rsidRDefault="00D42BF9" w:rsidP="00972677">
      <w:pPr>
        <w:ind w:left="720"/>
      </w:pPr>
    </w:p>
    <w:p w14:paraId="66209CF8" w14:textId="77777777" w:rsidR="00D42BF9" w:rsidRDefault="00D42BF9" w:rsidP="00972677">
      <w:pPr>
        <w:ind w:left="720"/>
      </w:pPr>
    </w:p>
    <w:p w14:paraId="616EB539" w14:textId="77777777" w:rsidR="005F57ED" w:rsidRDefault="005F57ED" w:rsidP="00972677">
      <w:pPr>
        <w:ind w:left="720"/>
      </w:pPr>
    </w:p>
    <w:p w14:paraId="6F2B283E" w14:textId="77777777" w:rsidR="005F57ED" w:rsidRDefault="005F57ED" w:rsidP="00972677">
      <w:pPr>
        <w:ind w:left="720"/>
      </w:pPr>
    </w:p>
    <w:p w14:paraId="79C91A0B" w14:textId="2EEEB654" w:rsidR="00395443" w:rsidRDefault="00395443" w:rsidP="00DD146B"/>
    <w:sectPr w:rsidR="00395443" w:rsidSect="00A83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144"/>
    <w:multiLevelType w:val="hybridMultilevel"/>
    <w:tmpl w:val="9D8A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407"/>
    <w:multiLevelType w:val="hybridMultilevel"/>
    <w:tmpl w:val="1742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2A61"/>
    <w:multiLevelType w:val="hybridMultilevel"/>
    <w:tmpl w:val="1DEE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55F5"/>
    <w:multiLevelType w:val="hybridMultilevel"/>
    <w:tmpl w:val="DF3A6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2C4A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752DDBA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2E29"/>
    <w:multiLevelType w:val="hybridMultilevel"/>
    <w:tmpl w:val="A948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664D"/>
    <w:multiLevelType w:val="hybridMultilevel"/>
    <w:tmpl w:val="D0D0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62EB"/>
    <w:multiLevelType w:val="multilevel"/>
    <w:tmpl w:val="1EC2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73162"/>
    <w:multiLevelType w:val="hybridMultilevel"/>
    <w:tmpl w:val="3E0E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5E27"/>
    <w:multiLevelType w:val="hybridMultilevel"/>
    <w:tmpl w:val="7E1A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01D84"/>
    <w:multiLevelType w:val="hybridMultilevel"/>
    <w:tmpl w:val="161E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F5F"/>
    <w:multiLevelType w:val="hybridMultilevel"/>
    <w:tmpl w:val="78503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016DBD"/>
    <w:multiLevelType w:val="hybridMultilevel"/>
    <w:tmpl w:val="30F48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CC2E44"/>
    <w:multiLevelType w:val="hybridMultilevel"/>
    <w:tmpl w:val="0A9C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C424F"/>
    <w:multiLevelType w:val="hybridMultilevel"/>
    <w:tmpl w:val="0BA2AAD8"/>
    <w:lvl w:ilvl="0" w:tplc="C8F64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40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25A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62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65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4E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E2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CF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22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5642740"/>
    <w:multiLevelType w:val="hybridMultilevel"/>
    <w:tmpl w:val="5628A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E0398"/>
    <w:multiLevelType w:val="hybridMultilevel"/>
    <w:tmpl w:val="FDF2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7020A"/>
    <w:multiLevelType w:val="hybridMultilevel"/>
    <w:tmpl w:val="D76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50CE5"/>
    <w:multiLevelType w:val="hybridMultilevel"/>
    <w:tmpl w:val="B044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755C1"/>
    <w:multiLevelType w:val="hybridMultilevel"/>
    <w:tmpl w:val="E7E6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12DA9"/>
    <w:multiLevelType w:val="hybridMultilevel"/>
    <w:tmpl w:val="F4B6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D7DD1"/>
    <w:multiLevelType w:val="hybridMultilevel"/>
    <w:tmpl w:val="1188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15"/>
  </w:num>
  <w:num w:numId="5">
    <w:abstractNumId w:val="5"/>
  </w:num>
  <w:num w:numId="6">
    <w:abstractNumId w:val="0"/>
  </w:num>
  <w:num w:numId="7">
    <w:abstractNumId w:val="20"/>
  </w:num>
  <w:num w:numId="8">
    <w:abstractNumId w:val="1"/>
  </w:num>
  <w:num w:numId="9">
    <w:abstractNumId w:val="16"/>
  </w:num>
  <w:num w:numId="10">
    <w:abstractNumId w:val="18"/>
  </w:num>
  <w:num w:numId="11">
    <w:abstractNumId w:val="7"/>
  </w:num>
  <w:num w:numId="12">
    <w:abstractNumId w:val="12"/>
  </w:num>
  <w:num w:numId="13">
    <w:abstractNumId w:val="9"/>
  </w:num>
  <w:num w:numId="14">
    <w:abstractNumId w:val="17"/>
  </w:num>
  <w:num w:numId="15">
    <w:abstractNumId w:val="8"/>
  </w:num>
  <w:num w:numId="16">
    <w:abstractNumId w:val="3"/>
  </w:num>
  <w:num w:numId="17">
    <w:abstractNumId w:val="10"/>
  </w:num>
  <w:num w:numId="18">
    <w:abstractNumId w:val="14"/>
  </w:num>
  <w:num w:numId="19">
    <w:abstractNumId w:val="11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D5"/>
    <w:rsid w:val="000101CC"/>
    <w:rsid w:val="00047B97"/>
    <w:rsid w:val="000707D0"/>
    <w:rsid w:val="00083968"/>
    <w:rsid w:val="000B70E9"/>
    <w:rsid w:val="000E3F92"/>
    <w:rsid w:val="000E7007"/>
    <w:rsid w:val="001074D3"/>
    <w:rsid w:val="00115B54"/>
    <w:rsid w:val="00121EF3"/>
    <w:rsid w:val="001736B8"/>
    <w:rsid w:val="001774DF"/>
    <w:rsid w:val="00180C6A"/>
    <w:rsid w:val="00183CD6"/>
    <w:rsid w:val="0019138E"/>
    <w:rsid w:val="001D084B"/>
    <w:rsid w:val="001D2073"/>
    <w:rsid w:val="001D38C3"/>
    <w:rsid w:val="001D6189"/>
    <w:rsid w:val="001E3A99"/>
    <w:rsid w:val="001F3796"/>
    <w:rsid w:val="001F5D8B"/>
    <w:rsid w:val="00211A58"/>
    <w:rsid w:val="0021306D"/>
    <w:rsid w:val="00221060"/>
    <w:rsid w:val="00234CF4"/>
    <w:rsid w:val="00252A3E"/>
    <w:rsid w:val="0026159E"/>
    <w:rsid w:val="00266DD3"/>
    <w:rsid w:val="00291F82"/>
    <w:rsid w:val="00295D2E"/>
    <w:rsid w:val="002A04FA"/>
    <w:rsid w:val="002A2D33"/>
    <w:rsid w:val="002A79DC"/>
    <w:rsid w:val="002B0E41"/>
    <w:rsid w:val="003368DA"/>
    <w:rsid w:val="00346E5B"/>
    <w:rsid w:val="00387602"/>
    <w:rsid w:val="0039433D"/>
    <w:rsid w:val="003944D6"/>
    <w:rsid w:val="00395443"/>
    <w:rsid w:val="003973BB"/>
    <w:rsid w:val="003A399D"/>
    <w:rsid w:val="003A4B04"/>
    <w:rsid w:val="004060AE"/>
    <w:rsid w:val="004238FF"/>
    <w:rsid w:val="00431876"/>
    <w:rsid w:val="00432C50"/>
    <w:rsid w:val="00465E52"/>
    <w:rsid w:val="004A0201"/>
    <w:rsid w:val="004B7A42"/>
    <w:rsid w:val="004C2AEE"/>
    <w:rsid w:val="004C421E"/>
    <w:rsid w:val="004D24F2"/>
    <w:rsid w:val="004D419F"/>
    <w:rsid w:val="00506632"/>
    <w:rsid w:val="00507006"/>
    <w:rsid w:val="00522746"/>
    <w:rsid w:val="00523BD8"/>
    <w:rsid w:val="005563EC"/>
    <w:rsid w:val="00557400"/>
    <w:rsid w:val="0057512A"/>
    <w:rsid w:val="005B61D5"/>
    <w:rsid w:val="005C2811"/>
    <w:rsid w:val="005D4D21"/>
    <w:rsid w:val="005E5719"/>
    <w:rsid w:val="005F57ED"/>
    <w:rsid w:val="006027B1"/>
    <w:rsid w:val="00604001"/>
    <w:rsid w:val="00615503"/>
    <w:rsid w:val="00616808"/>
    <w:rsid w:val="00617D61"/>
    <w:rsid w:val="006334CD"/>
    <w:rsid w:val="00636302"/>
    <w:rsid w:val="00644C01"/>
    <w:rsid w:val="0065181C"/>
    <w:rsid w:val="00652A9C"/>
    <w:rsid w:val="00653354"/>
    <w:rsid w:val="00671408"/>
    <w:rsid w:val="00677FBB"/>
    <w:rsid w:val="00680572"/>
    <w:rsid w:val="0068587C"/>
    <w:rsid w:val="006A566C"/>
    <w:rsid w:val="006C0CC8"/>
    <w:rsid w:val="006D13B9"/>
    <w:rsid w:val="006D58B7"/>
    <w:rsid w:val="006F314E"/>
    <w:rsid w:val="00740329"/>
    <w:rsid w:val="00760D80"/>
    <w:rsid w:val="007707D5"/>
    <w:rsid w:val="00793E06"/>
    <w:rsid w:val="00794644"/>
    <w:rsid w:val="007A4231"/>
    <w:rsid w:val="007A6AFA"/>
    <w:rsid w:val="007B207F"/>
    <w:rsid w:val="007B3271"/>
    <w:rsid w:val="007B7FE1"/>
    <w:rsid w:val="007D753A"/>
    <w:rsid w:val="00853B45"/>
    <w:rsid w:val="008677E3"/>
    <w:rsid w:val="0086789F"/>
    <w:rsid w:val="00870042"/>
    <w:rsid w:val="008A56CE"/>
    <w:rsid w:val="008D155D"/>
    <w:rsid w:val="008D711B"/>
    <w:rsid w:val="008E3DEF"/>
    <w:rsid w:val="008F22B2"/>
    <w:rsid w:val="00905EFF"/>
    <w:rsid w:val="00922C74"/>
    <w:rsid w:val="00931A8E"/>
    <w:rsid w:val="0094253E"/>
    <w:rsid w:val="00950B98"/>
    <w:rsid w:val="00972677"/>
    <w:rsid w:val="00975986"/>
    <w:rsid w:val="00977DC9"/>
    <w:rsid w:val="0098528D"/>
    <w:rsid w:val="00997472"/>
    <w:rsid w:val="009A0174"/>
    <w:rsid w:val="009E4CD5"/>
    <w:rsid w:val="00A37980"/>
    <w:rsid w:val="00A37C0B"/>
    <w:rsid w:val="00A43FBE"/>
    <w:rsid w:val="00A5132B"/>
    <w:rsid w:val="00A64453"/>
    <w:rsid w:val="00A70326"/>
    <w:rsid w:val="00A742F0"/>
    <w:rsid w:val="00A77693"/>
    <w:rsid w:val="00A8386D"/>
    <w:rsid w:val="00AB7DE9"/>
    <w:rsid w:val="00AC7F5D"/>
    <w:rsid w:val="00AD0A1D"/>
    <w:rsid w:val="00AD1B66"/>
    <w:rsid w:val="00AD5DB9"/>
    <w:rsid w:val="00AD5F57"/>
    <w:rsid w:val="00AF58E2"/>
    <w:rsid w:val="00B03674"/>
    <w:rsid w:val="00B20DDF"/>
    <w:rsid w:val="00B63147"/>
    <w:rsid w:val="00B63B0E"/>
    <w:rsid w:val="00B95EC8"/>
    <w:rsid w:val="00B97755"/>
    <w:rsid w:val="00BD30C3"/>
    <w:rsid w:val="00C07670"/>
    <w:rsid w:val="00C2027B"/>
    <w:rsid w:val="00C31CE9"/>
    <w:rsid w:val="00C42016"/>
    <w:rsid w:val="00C44E40"/>
    <w:rsid w:val="00C677F2"/>
    <w:rsid w:val="00C71A75"/>
    <w:rsid w:val="00CC165C"/>
    <w:rsid w:val="00CD747A"/>
    <w:rsid w:val="00CF2759"/>
    <w:rsid w:val="00D052EE"/>
    <w:rsid w:val="00D143C9"/>
    <w:rsid w:val="00D26A91"/>
    <w:rsid w:val="00D3287D"/>
    <w:rsid w:val="00D42BF9"/>
    <w:rsid w:val="00D46717"/>
    <w:rsid w:val="00D5694B"/>
    <w:rsid w:val="00DB1944"/>
    <w:rsid w:val="00DC7BC6"/>
    <w:rsid w:val="00DD146B"/>
    <w:rsid w:val="00DD1C49"/>
    <w:rsid w:val="00DE059D"/>
    <w:rsid w:val="00DE5889"/>
    <w:rsid w:val="00DE6FB1"/>
    <w:rsid w:val="00DF5D2C"/>
    <w:rsid w:val="00DF77B0"/>
    <w:rsid w:val="00E03ABF"/>
    <w:rsid w:val="00E04D0D"/>
    <w:rsid w:val="00E1363A"/>
    <w:rsid w:val="00E23DB9"/>
    <w:rsid w:val="00E2429B"/>
    <w:rsid w:val="00E26C88"/>
    <w:rsid w:val="00E52A9E"/>
    <w:rsid w:val="00E73041"/>
    <w:rsid w:val="00E82944"/>
    <w:rsid w:val="00EE03C1"/>
    <w:rsid w:val="00EE19E3"/>
    <w:rsid w:val="00EE2013"/>
    <w:rsid w:val="00EE2418"/>
    <w:rsid w:val="00EE6A79"/>
    <w:rsid w:val="00EF22EF"/>
    <w:rsid w:val="00EF4943"/>
    <w:rsid w:val="00F16CD3"/>
    <w:rsid w:val="00F231F2"/>
    <w:rsid w:val="00F452FF"/>
    <w:rsid w:val="00F54A27"/>
    <w:rsid w:val="00F73A63"/>
    <w:rsid w:val="00F8318C"/>
    <w:rsid w:val="00F856CC"/>
    <w:rsid w:val="00F85FB4"/>
    <w:rsid w:val="00FA5891"/>
    <w:rsid w:val="00FB36EB"/>
    <w:rsid w:val="00FC4985"/>
    <w:rsid w:val="00FD23C2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F0FDD"/>
  <w15:docId w15:val="{7F07D037-23E0-4278-80F4-74E7D595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7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A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3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4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4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Mayfield</dc:creator>
  <cp:keywords/>
  <dc:description/>
  <cp:lastModifiedBy>Taylor Slate</cp:lastModifiedBy>
  <cp:revision>3</cp:revision>
  <dcterms:created xsi:type="dcterms:W3CDTF">2020-05-05T15:26:00Z</dcterms:created>
  <dcterms:modified xsi:type="dcterms:W3CDTF">2020-05-14T22:28:00Z</dcterms:modified>
</cp:coreProperties>
</file>